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1E" w:rsidRPr="003F5A1E" w:rsidRDefault="009D1D25" w:rsidP="0007347A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6074455" cy="8923663"/>
            <wp:effectExtent l="0" t="0" r="2540" b="0"/>
            <wp:docPr id="1" name="Рисунок 1" descr="C:\Users\1\Desktop\полож\об огранизации пит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\об огранизации питания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6" t="7961" r="8221" b="8772"/>
                    <a:stretch/>
                  </pic:blipFill>
                  <pic:spPr bwMode="auto">
                    <a:xfrm>
                      <a:off x="0" y="0"/>
                      <a:ext cx="6078189" cy="89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D25" w:rsidRDefault="009D1D25" w:rsidP="0007347A">
      <w:pPr>
        <w:pStyle w:val="Default"/>
        <w:jc w:val="both"/>
        <w:rPr>
          <w:color w:val="auto"/>
        </w:rPr>
      </w:pP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lastRenderedPageBreak/>
        <w:t>3.1. Изучение норматив</w:t>
      </w:r>
      <w:bookmarkStart w:id="0" w:name="_GoBack"/>
      <w:bookmarkEnd w:id="0"/>
      <w:r w:rsidRPr="003F5A1E">
        <w:rPr>
          <w:color w:val="auto"/>
        </w:rPr>
        <w:t>но-правовой базы по вопросам организации питания в ДОУ;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3.2. Материально-техническое оснащение помещения пищеблока;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3.3. Рациональное размещение технологического оборудования и сантехнического оборудования в помещении пищеблока;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3.4.Организация питания детей дошкольного возраста;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3.5.Обучение и инструктаж сотрудников пищеблока;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3.6.Обучение и инструктаж воспитателей, младших воспитателей;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3.7. Контроль и анализ условий организации питания детей;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3.8. Разработка мероприятий по вопросам организации сбалансированного, полезного питания в ДОУ;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3.9. Разработка мероприятий по вопросам оснащения пищеблока современным технологическим оборудованием, инвентарем;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3.10. Организация обеспечения работников пищеблока средствами индивидуальной защиты, средствами дезинфекции.</w:t>
      </w:r>
    </w:p>
    <w:p w:rsidR="003F5A1E" w:rsidRPr="003F5A1E" w:rsidRDefault="003F5A1E" w:rsidP="0007347A">
      <w:pPr>
        <w:pStyle w:val="Default"/>
        <w:jc w:val="center"/>
        <w:rPr>
          <w:color w:val="auto"/>
        </w:rPr>
      </w:pPr>
      <w:r w:rsidRPr="003F5A1E">
        <w:rPr>
          <w:b/>
          <w:bCs/>
          <w:color w:val="auto"/>
        </w:rPr>
        <w:t>4. Требования к организации питания воспитанников в ДОУ</w:t>
      </w:r>
      <w:r>
        <w:rPr>
          <w:b/>
          <w:bCs/>
          <w:color w:val="auto"/>
        </w:rPr>
        <w:t>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4.1. Организация питания возлагается на администрацию ДОУ. Распределение обязанностей по организации питания между работниками пищеблока, педагогами, младшими воспитателями определено должностными инструкциями.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4.2. Заведующий ДОУ несет ответственность за организацию питания, осуществляет </w:t>
      </w:r>
      <w:proofErr w:type="gramStart"/>
      <w:r w:rsidRPr="003F5A1E">
        <w:rPr>
          <w:color w:val="auto"/>
        </w:rPr>
        <w:t>контроль за</w:t>
      </w:r>
      <w:proofErr w:type="gramEnd"/>
      <w:r w:rsidRPr="003F5A1E">
        <w:rPr>
          <w:color w:val="auto"/>
        </w:rPr>
        <w:t xml:space="preserve"> работой сотрудников.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4.3. При транспортировке пищевых продуктов необходимо соблюдать условия, обеспечивающие их сохранность, предохраняющие от загрязнения, с учетом санитарн</w:t>
      </w:r>
      <w:proofErr w:type="gramStart"/>
      <w:r w:rsidRPr="003F5A1E">
        <w:rPr>
          <w:color w:val="auto"/>
        </w:rPr>
        <w:t>о-</w:t>
      </w:r>
      <w:proofErr w:type="gramEnd"/>
      <w:r w:rsidRPr="003F5A1E">
        <w:rPr>
          <w:color w:val="auto"/>
        </w:rPr>
        <w:t xml:space="preserve"> эпидемиологических требований к их перевозке.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4.4. Приём пищевых продуктов и продовольственного сырья в ДОУ осуществляется </w:t>
      </w:r>
      <w:proofErr w:type="gramStart"/>
      <w:r w:rsidRPr="003F5A1E">
        <w:rPr>
          <w:color w:val="auto"/>
        </w:rPr>
        <w:t>при</w:t>
      </w:r>
      <w:proofErr w:type="gramEnd"/>
    </w:p>
    <w:p w:rsidR="003F5A1E" w:rsidRPr="003F5A1E" w:rsidRDefault="003F5A1E" w:rsidP="0007347A">
      <w:pPr>
        <w:pStyle w:val="Default"/>
        <w:jc w:val="both"/>
        <w:rPr>
          <w:color w:val="auto"/>
        </w:rPr>
      </w:pPr>
      <w:proofErr w:type="gramStart"/>
      <w:r w:rsidRPr="003F5A1E">
        <w:rPr>
          <w:color w:val="auto"/>
        </w:rPr>
        <w:t>наличии</w:t>
      </w:r>
      <w:proofErr w:type="gramEnd"/>
      <w:r w:rsidRPr="003F5A1E">
        <w:rPr>
          <w:color w:val="auto"/>
        </w:rPr>
        <w:t xml:space="preserve"> товаросопроводительных документов, подтверждающих их качество и безопасность (ведомость на доставку продуктов питания,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лицо. Результаты контроля регистрируются в специальном журнале. Не допускаются к приему пищевые продукты с признаками</w:t>
      </w:r>
      <w:r>
        <w:rPr>
          <w:color w:val="auto"/>
        </w:rPr>
        <w:t xml:space="preserve"> </w:t>
      </w:r>
      <w:r w:rsidRPr="003F5A1E">
        <w:rPr>
          <w:color w:val="auto"/>
        </w:rPr>
        <w:t>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4.5.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нормативно</w:t>
      </w:r>
      <w:r>
        <w:rPr>
          <w:color w:val="auto"/>
        </w:rPr>
        <w:t>-</w:t>
      </w:r>
      <w:r w:rsidRPr="003F5A1E">
        <w:rPr>
          <w:color w:val="auto"/>
        </w:rPr>
        <w:t>технической документацией. Складские помещения для хранения продуктов оборудуют приборами для измерения температуры воздуха, холодильное оборудование - контрольными термометрами.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4.6. Устройство, оборудование и содержание пищеблока ДОУ должно соответствовать санитарным правилам к организациям общественного питания.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4.7. Всё технологическое и холодильное оборудование должно быть в рабочем состоянии.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4.8.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4.9. Для приготовления пищи используется электрооборудование, электрическая плита.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4.10. В помещении пищеблока проводят ежедневную влажную уборку, генеральную уборку по утвержденному графику.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4.11. Работники пищеблока проходят медицинские осмотры и обследования, профессиональную гигиеническую подготовку, должны иметь личную медицинскую </w:t>
      </w:r>
      <w:r w:rsidRPr="003F5A1E">
        <w:rPr>
          <w:color w:val="auto"/>
        </w:rPr>
        <w:lastRenderedPageBreak/>
        <w:t>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</w:t>
      </w:r>
      <w:r>
        <w:rPr>
          <w:color w:val="auto"/>
        </w:rPr>
        <w:t>ессионал</w:t>
      </w:r>
      <w:r w:rsidRPr="003F5A1E">
        <w:rPr>
          <w:color w:val="auto"/>
        </w:rPr>
        <w:t>ьной гигиенической подготовки.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4.12. Ежедневно перед началом работы ответственное лицо, проводит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специальный журнал. Не допускаются или немедленно отстраняют от работы больных работников или при подозрении на инфекционные заболевания. Допускают к работе по приготовлению блюд и их раздачи работники пищеблока, имеющих на руках порезы, ожоги, если они будут работать в перчатках.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4.13. Работники пищеблока не должны во время работы носить кольца, серьги, закалывать спецодежду булавками, принимать пищу и курить на рабочем месте и на территории ДОУ.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4.14. В ДОУ должен быть организован питьевой режим. Питьевая вода, бутилированная, по качеству и безопасности должна отвечать требованиям на питьевую воду (сертификат соответствия). Допускается использование кипяченой питьевой воды, при условии ее хранения не более 3-х часов.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4.15. Для обеспечения разнообразного и полноценного питания детей в ДОУ и дома родителей информируют об ассортименте питания ребёнка, вывешивая ежедневное меню в каждой групповой ячейке. В ежедневном меню указывается наименование блюда и объем порции.</w:t>
      </w:r>
    </w:p>
    <w:p w:rsidR="003F5A1E" w:rsidRPr="003F5A1E" w:rsidRDefault="003F5A1E" w:rsidP="0007347A">
      <w:pPr>
        <w:pStyle w:val="Default"/>
        <w:jc w:val="center"/>
        <w:rPr>
          <w:color w:val="auto"/>
        </w:rPr>
      </w:pPr>
      <w:r w:rsidRPr="003F5A1E">
        <w:rPr>
          <w:b/>
          <w:bCs/>
          <w:color w:val="auto"/>
        </w:rPr>
        <w:t>5. Организация питания в ДОУ</w:t>
      </w:r>
      <w:r>
        <w:rPr>
          <w:b/>
          <w:bCs/>
          <w:color w:val="auto"/>
        </w:rPr>
        <w:t>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5.1. Организация питания воспитанников в ДОУ предусматривает необходимость соблюдение следующих основных принципов: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составление полноценного рациона питания;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дня и режимом работы ДОУ;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правильное сочетание питания в ДОУ с питанием в домашних условиях, проведение необходимой санитарной - просветительной работой с родителями, гигиеническое воспитание детей;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индивидуальный подход к каждому ребенку, учет состояния его здоровья, особенности развития, периода адаптации, хронических заболеваний;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строгое соблюдение технологических требований при приготовлении пищи, обеспечение правильной кулинарной обработки пищевых продуктов;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- повседневный </w:t>
      </w:r>
      <w:proofErr w:type="gramStart"/>
      <w:r w:rsidRPr="003F5A1E">
        <w:rPr>
          <w:color w:val="auto"/>
        </w:rPr>
        <w:t>контроль за</w:t>
      </w:r>
      <w:proofErr w:type="gramEnd"/>
      <w:r w:rsidRPr="003F5A1E">
        <w:rPr>
          <w:color w:val="auto"/>
        </w:rPr>
        <w:t xml:space="preserve"> работой пищеблока, доведение пищи до ребенка, правильной организацией питания детей в группах;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учет эффективности питания детей.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5.2. ДОУ обеспечивает сбалансированное </w:t>
      </w:r>
      <w:r>
        <w:rPr>
          <w:color w:val="auto"/>
        </w:rPr>
        <w:t>4</w:t>
      </w:r>
      <w:r w:rsidRPr="003F5A1E">
        <w:rPr>
          <w:color w:val="auto"/>
        </w:rPr>
        <w:t xml:space="preserve">-х разовое питание (включая второй завтрак) детей в группах с </w:t>
      </w:r>
      <w:r>
        <w:rPr>
          <w:color w:val="auto"/>
        </w:rPr>
        <w:t>9</w:t>
      </w:r>
      <w:r w:rsidRPr="003F5A1E">
        <w:rPr>
          <w:color w:val="auto"/>
        </w:rPr>
        <w:t>-ти часовым пребыванием,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5.3.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5.4. В промежутке между завтраком и обедом, </w:t>
      </w:r>
      <w:r w:rsidR="0007347A">
        <w:rPr>
          <w:color w:val="auto"/>
        </w:rPr>
        <w:t xml:space="preserve">рекомендуется </w:t>
      </w:r>
      <w:r w:rsidRPr="003F5A1E">
        <w:rPr>
          <w:color w:val="auto"/>
        </w:rPr>
        <w:t>дополнительный приём пищи - второй завтрак, полдник, включающий напиток или сок и (или) свежие фрукты.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lastRenderedPageBreak/>
        <w:t>5.5. Примерное меню утверждается руководителем ДОУ и должно содержать всю информацию, предусмотренную в рекомендуемой форме примерного меню (приложение № 12 к СанПиН 2.4.1. 3049-13).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5.6. В примерном меню не допускается повторений одних и тех же блюд или кулинарных изделий в течение последующих двух дней.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5.8. </w:t>
      </w:r>
      <w:proofErr w:type="gramStart"/>
      <w:r w:rsidRPr="003F5A1E">
        <w:rPr>
          <w:color w:val="auto"/>
        </w:rPr>
        <w:t>Ежедневно в меню должны быть включены: молоко, кисломолочные напитки, мясо (или рыба), картофель, овощи, фрукты, хлеб, крупы, сливочное и растительное масло, сахар, соль.</w:t>
      </w:r>
      <w:proofErr w:type="gramEnd"/>
      <w:r w:rsidRPr="003F5A1E">
        <w:rPr>
          <w:color w:val="auto"/>
        </w:rPr>
        <w:t xml:space="preserve"> </w:t>
      </w:r>
      <w:proofErr w:type="gramStart"/>
      <w:r w:rsidRPr="003F5A1E">
        <w:rPr>
          <w:color w:val="auto"/>
        </w:rPr>
        <w:t>Остальные продукты (творог, сметана, птица, сыр, яйцо, соки и другие) включаются 2-3 раза в неделю.</w:t>
      </w:r>
      <w:proofErr w:type="gramEnd"/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5.9. При отсутствии, каких либо продуктов, в целях обеспечения полноценного сбалансированного питания, разрешается производить их замену </w:t>
      </w:r>
      <w:proofErr w:type="gramStart"/>
      <w:r w:rsidRPr="003F5A1E">
        <w:rPr>
          <w:color w:val="auto"/>
        </w:rPr>
        <w:t>на</w:t>
      </w:r>
      <w:proofErr w:type="gramEnd"/>
      <w:r w:rsidRPr="003F5A1E">
        <w:rPr>
          <w:color w:val="auto"/>
        </w:rPr>
        <w:t xml:space="preserve"> равноценные по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составу продукты в соответствии с утвержденной таблицей замены продуктов по белкам и углеводам (приложение № 14 к СанПиН 2.4.1. 3049-13).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5.10. На основании утвержденного примерного меню ежедневно составляется меню - раскладка установленного образца, с указанием выхода блюд для детей дошкольного возраста. Допускается составление меню - раскладки в электронном виде. Для детей должны соблюдаться объемы порций приготавливаемых блюд.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5.11. Меню-требование является основным документом для приготовления пищи на пищеблоке.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5.12. Вносить изменения в утвержденное ме</w:t>
      </w:r>
      <w:r w:rsidR="0007347A">
        <w:rPr>
          <w:color w:val="auto"/>
        </w:rPr>
        <w:t>ню</w:t>
      </w:r>
      <w:r w:rsidRPr="003F5A1E">
        <w:rPr>
          <w:color w:val="auto"/>
        </w:rPr>
        <w:t>-раскладку, без согласования с заведующего ДОУ, запрещается.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5.13. Питание детей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жарку блюд, а также продукты с раздражающими свойствами. При кулинарной обработке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5.14. В целях профилактики гиповитаминозов в ДОУ </w:t>
      </w:r>
      <w:proofErr w:type="gramStart"/>
      <w:r w:rsidRPr="003F5A1E">
        <w:rPr>
          <w:color w:val="auto"/>
        </w:rPr>
        <w:t>проводится</w:t>
      </w:r>
      <w:proofErr w:type="gramEnd"/>
      <w:r w:rsidRPr="003F5A1E">
        <w:rPr>
          <w:color w:val="auto"/>
        </w:rPr>
        <w:t xml:space="preserve"> круглогодичная искусственная С-витаминизация готовых блюд. Препараты витаминов вводят в третье блюдо после охлаждения непосредственно перед выдачей. Витаминизированные блюда не подогревают. Обязательно осуществляется информирование родителей о проведении витаминизации.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5.15.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использование пищевых продуктов, которые не допускаются использовать в питании детей (приложение № 9 к СанПиН 2.4.1. 3049-13);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изготовление на пищеблоке ДОУ творога и 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рыбных), окрошек и холодных супов;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использование остатков пищи от предыдущего приема пищи, приготовленной накануне, пищевых продуктов с истекшими сроками годности и явными признаками недоброкачественности (порчи), овощей и фруктов с наличием плесени и признаками гнили.</w:t>
      </w:r>
    </w:p>
    <w:p w:rsidR="003F5A1E" w:rsidRPr="003F5A1E" w:rsidRDefault="003F5A1E" w:rsidP="0007347A">
      <w:pPr>
        <w:pStyle w:val="Default"/>
        <w:jc w:val="center"/>
        <w:rPr>
          <w:color w:val="auto"/>
        </w:rPr>
      </w:pPr>
      <w:r w:rsidRPr="003F5A1E">
        <w:rPr>
          <w:b/>
          <w:bCs/>
          <w:color w:val="auto"/>
        </w:rPr>
        <w:t>6. Организация работы пищеблока</w:t>
      </w:r>
      <w:r w:rsidR="0007347A">
        <w:rPr>
          <w:b/>
          <w:bCs/>
          <w:color w:val="auto"/>
        </w:rPr>
        <w:t>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6.1. Организация работы пищеблока производится строго в соответствии с СанПиН 2.4.1. 3049-13.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6.2. Приготовление блюд осуществляется в соответствии с технологической картой.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6.3. Выдача готовой пищи разрешается только после проведения приёмочного контроля </w:t>
      </w:r>
      <w:proofErr w:type="spellStart"/>
      <w:r w:rsidRPr="003F5A1E">
        <w:rPr>
          <w:color w:val="auto"/>
        </w:rPr>
        <w:t>бракеражной</w:t>
      </w:r>
      <w:proofErr w:type="spellEnd"/>
      <w:r w:rsidRPr="003F5A1E">
        <w:rPr>
          <w:color w:val="auto"/>
        </w:rPr>
        <w:t xml:space="preserve"> комиссией, назначенной приказом заведующего ДОУ. Результаты контроля регистрируются в специальном журнале. Непосредственно после приготовления пищи </w:t>
      </w:r>
      <w:r w:rsidRPr="003F5A1E">
        <w:rPr>
          <w:color w:val="auto"/>
        </w:rPr>
        <w:lastRenderedPageBreak/>
        <w:t>отбирается суточная проба готовой продукции. Суточная проба отбирается в объёме: порционные блюда - в полном объёме; холодные закуски, первые блюда, гарниры, третьи и прочие блюда - не менее 100 гр. Сохраняют 48 часов при t? +2 -+6С в холодильнике.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6.4. Бракераж сырых продуктов проводится в специальном журнале, по мере поступления продуктов и по мере их реализации (с учетом сроков хранения и реализации).</w:t>
      </w:r>
    </w:p>
    <w:p w:rsidR="003F5A1E" w:rsidRPr="003F5A1E" w:rsidRDefault="003F5A1E" w:rsidP="0007347A">
      <w:pPr>
        <w:pStyle w:val="Default"/>
        <w:jc w:val="center"/>
        <w:rPr>
          <w:color w:val="auto"/>
        </w:rPr>
      </w:pPr>
      <w:r w:rsidRPr="003F5A1E">
        <w:rPr>
          <w:b/>
          <w:bCs/>
          <w:color w:val="auto"/>
        </w:rPr>
        <w:t>7. Организация питания воспитанников в группах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7.1. Работа по организации питания детей в группах осуществляется под руководством воспитателя и заключается: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в создании безопасных условий при подготовке и во время приема пищи;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в воспитании культурно-гигиенических навыков во время приема пищи детьми.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7.2. Получение пищи на группу осуществляет младший воспитатель строго по графику, который утверждает заведующий ДОУ. Готовая продукция развешивается на пищеблоке в промаркированную посуду и разносится по группам.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7.3. Привлекать детей к получению пищи с пищеблока категорически запрещается.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7.4. П</w:t>
      </w:r>
      <w:r w:rsidR="0007347A">
        <w:rPr>
          <w:color w:val="auto"/>
        </w:rPr>
        <w:t>е</w:t>
      </w:r>
      <w:r w:rsidRPr="003F5A1E">
        <w:rPr>
          <w:color w:val="auto"/>
        </w:rPr>
        <w:t>ред раздачей пищи детям младший воспитатель обязан: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промыть столы горячей водой с мылом;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тщательно вымыть руки;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надеть специальную одежду для получения и раздачи пищи;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проветрить помещение;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7.5. При сервировке стола обязательно наличие отдельной посуды для первого и второго блюд, салатник, салфеток, тарелки для хлеба, столовых приборов в соответствии с возрастом.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7.6. Детская порция должна соответствовать меню и контрольному блюду.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7.7. Во время раздачи пищи категорически запрещается нахождение детей в обеденной зоне (кроме дежурных).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7.8.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3F5A1E">
        <w:rPr>
          <w:color w:val="auto"/>
        </w:rPr>
        <w:t>салфетницы</w:t>
      </w:r>
      <w:proofErr w:type="spellEnd"/>
      <w:r w:rsidRPr="003F5A1E">
        <w:rPr>
          <w:color w:val="auto"/>
        </w:rPr>
        <w:t xml:space="preserve"> собирают дежурные, а тарелки за собой убирают дети).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7.9. Прием пищи воспитателем и детьми может осуществляться одновременно.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7.10. В группах младшего дошкольного возраста, у детей, у которых не сформирован навык самостоятельного приема пищи, докармливают воспитатель и младший воспитатель.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7.11. Ответственность за организацию питания в группе, в соответствии с настоящим положением и СанПиН 2.4.1. 3049-13 несут воспитатели.</w:t>
      </w:r>
    </w:p>
    <w:p w:rsidR="003F5A1E" w:rsidRPr="003F5A1E" w:rsidRDefault="003F5A1E" w:rsidP="0007347A">
      <w:pPr>
        <w:pStyle w:val="Default"/>
        <w:jc w:val="center"/>
        <w:rPr>
          <w:color w:val="auto"/>
        </w:rPr>
      </w:pPr>
      <w:r w:rsidRPr="003F5A1E">
        <w:rPr>
          <w:b/>
          <w:bCs/>
          <w:color w:val="auto"/>
        </w:rPr>
        <w:t>8. Порядок учета питания в ДОУ</w:t>
      </w:r>
      <w:r w:rsidR="0007347A">
        <w:rPr>
          <w:b/>
          <w:bCs/>
          <w:color w:val="auto"/>
        </w:rPr>
        <w:t>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8.1. К началу учебного года заведующий ДОУ издает приказ о назначении ответственного за питание, определяет его функциональные обязанности.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8.2. Ответственный за питание осуществляет учет питающихся детей в табели посещаемости, который должен быть прошнурован, пронумерован, скреплен печатью и подписью заведующего.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8.3. Ежедневно ответственный за питание ведет учет питающихся детей с занесением в табель посещаемости на основании списков присутствующих детей с 08.00 до 08.30.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8.4. Закладка продуктов для приготовления завтрака производится поваром в 07.00.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8.5. Продукты для завтрака выписываются по меню </w:t>
      </w:r>
      <w:proofErr w:type="gramStart"/>
      <w:r w:rsidRPr="003F5A1E">
        <w:rPr>
          <w:color w:val="auto"/>
        </w:rPr>
        <w:t>согласно табеля</w:t>
      </w:r>
      <w:proofErr w:type="gramEnd"/>
      <w:r w:rsidRPr="003F5A1E">
        <w:rPr>
          <w:color w:val="auto"/>
        </w:rPr>
        <w:t xml:space="preserve"> посещаемости предыдущего дня.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8.6. Продукты для бульона первого блюда (для обеда) выписываются по меню </w:t>
      </w:r>
      <w:proofErr w:type="gramStart"/>
      <w:r w:rsidRPr="003F5A1E">
        <w:rPr>
          <w:color w:val="auto"/>
        </w:rPr>
        <w:t>согласно табеля</w:t>
      </w:r>
      <w:proofErr w:type="gramEnd"/>
      <w:r w:rsidRPr="003F5A1E">
        <w:rPr>
          <w:color w:val="auto"/>
        </w:rPr>
        <w:t xml:space="preserve"> посещаемости предыдущего дня, закладка продуктов производится 07.30.</w:t>
      </w:r>
    </w:p>
    <w:p w:rsid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8.7. </w:t>
      </w:r>
      <w:proofErr w:type="gramStart"/>
      <w:r w:rsidRPr="003F5A1E">
        <w:rPr>
          <w:color w:val="auto"/>
        </w:rPr>
        <w:t>Ответственный за питание обязан присутствовать при закладке основных продуктов в котел и проверять блюда на выходе.</w:t>
      </w:r>
      <w:proofErr w:type="gramEnd"/>
    </w:p>
    <w:p w:rsidR="0007347A" w:rsidRDefault="0007347A" w:rsidP="0007347A">
      <w:pPr>
        <w:pStyle w:val="Default"/>
        <w:jc w:val="both"/>
        <w:rPr>
          <w:color w:val="auto"/>
        </w:rPr>
      </w:pPr>
    </w:p>
    <w:p w:rsidR="0007347A" w:rsidRDefault="0007347A" w:rsidP="0007347A">
      <w:pPr>
        <w:pStyle w:val="Default"/>
        <w:jc w:val="both"/>
        <w:rPr>
          <w:color w:val="auto"/>
        </w:rPr>
      </w:pPr>
    </w:p>
    <w:p w:rsidR="0007347A" w:rsidRPr="003F5A1E" w:rsidRDefault="0007347A" w:rsidP="0007347A">
      <w:pPr>
        <w:pStyle w:val="Default"/>
        <w:jc w:val="both"/>
        <w:rPr>
          <w:color w:val="auto"/>
        </w:rPr>
      </w:pPr>
    </w:p>
    <w:p w:rsidR="0007347A" w:rsidRDefault="003F5A1E" w:rsidP="0007347A">
      <w:pPr>
        <w:pStyle w:val="Default"/>
        <w:jc w:val="center"/>
        <w:rPr>
          <w:b/>
          <w:bCs/>
          <w:color w:val="auto"/>
        </w:rPr>
      </w:pPr>
      <w:r w:rsidRPr="003F5A1E">
        <w:rPr>
          <w:b/>
          <w:bCs/>
          <w:color w:val="auto"/>
        </w:rPr>
        <w:lastRenderedPageBreak/>
        <w:t>9. Финансирование расходов на питание воспитанников в ДОУ</w:t>
      </w:r>
      <w:r w:rsidR="0007347A">
        <w:rPr>
          <w:b/>
          <w:bCs/>
          <w:color w:val="auto"/>
        </w:rPr>
        <w:t>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9.1. Финансовое обеспечение питания отнесено к компетенции заведующего ДОУ, бухгалтера на основании Постановления об утверждении размера оплаты за питание МО Иволгинский район.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9.2. Расчёт финансирования расходов на питания воспитанников в ДОУ осуществляется на основании установленных норм питания и физиологических потребностей детей.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9.3. Финансирование расходов на питание осуществляется за счет бюджетных средств: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- 100%, для детей льготной категории (инвалиды, дети, оставшиеся без попечения родителей), основание - Федеральный Закон РФ от 29.12.2012г. № 273-ФЗ «Об образовании в Российской Федерации»;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9.4. Объёмы финансирования расходов на организацию питания на очередной финансовый год устанавливаются с учётом прогноза численности детей в ДОУ.</w:t>
      </w:r>
    </w:p>
    <w:p w:rsidR="003F5A1E" w:rsidRPr="003F5A1E" w:rsidRDefault="003F5A1E" w:rsidP="0007347A">
      <w:pPr>
        <w:pStyle w:val="Default"/>
        <w:jc w:val="center"/>
        <w:rPr>
          <w:color w:val="auto"/>
        </w:rPr>
      </w:pPr>
      <w:r w:rsidRPr="003F5A1E">
        <w:rPr>
          <w:b/>
          <w:bCs/>
          <w:color w:val="auto"/>
        </w:rPr>
        <w:t xml:space="preserve">10. </w:t>
      </w:r>
      <w:proofErr w:type="gramStart"/>
      <w:r w:rsidRPr="003F5A1E">
        <w:rPr>
          <w:b/>
          <w:bCs/>
          <w:color w:val="auto"/>
        </w:rPr>
        <w:t>Контроль за</w:t>
      </w:r>
      <w:proofErr w:type="gramEnd"/>
      <w:r w:rsidRPr="003F5A1E">
        <w:rPr>
          <w:b/>
          <w:bCs/>
          <w:color w:val="auto"/>
        </w:rPr>
        <w:t xml:space="preserve"> организацией питания в ДОУ</w:t>
      </w:r>
      <w:r w:rsidR="0007347A">
        <w:rPr>
          <w:b/>
          <w:bCs/>
          <w:color w:val="auto"/>
        </w:rPr>
        <w:t>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10.1. При организации контроля питания в ДОУ администрация руководствуется СанПиН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2.4.1. 3049-13, методическими рекомендациями «Производственный </w:t>
      </w:r>
      <w:proofErr w:type="gramStart"/>
      <w:r w:rsidRPr="003F5A1E">
        <w:rPr>
          <w:color w:val="auto"/>
        </w:rPr>
        <w:t>контроль за</w:t>
      </w:r>
      <w:proofErr w:type="gramEnd"/>
      <w:r w:rsidRPr="003F5A1E">
        <w:rPr>
          <w:color w:val="auto"/>
        </w:rPr>
        <w:t xml:space="preserve"> соблюдением санитарных правил и выполнения санитарно-противоэпидемических (профилактических) мероприятий организации».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10.2. С целью обеспечения открытости работы по организации питания детей в ДОУ к участию в контроле привлекаются: администрация ДОУ, </w:t>
      </w:r>
      <w:proofErr w:type="spellStart"/>
      <w:r w:rsidRPr="003F5A1E">
        <w:rPr>
          <w:color w:val="auto"/>
        </w:rPr>
        <w:t>бракеражная</w:t>
      </w:r>
      <w:proofErr w:type="spellEnd"/>
      <w:r w:rsidRPr="003F5A1E">
        <w:rPr>
          <w:color w:val="auto"/>
        </w:rPr>
        <w:t xml:space="preserve"> комиссия, </w:t>
      </w:r>
      <w:proofErr w:type="gramStart"/>
      <w:r w:rsidRPr="003F5A1E">
        <w:rPr>
          <w:color w:val="auto"/>
        </w:rPr>
        <w:t>ответственный</w:t>
      </w:r>
      <w:proofErr w:type="gramEnd"/>
      <w:r w:rsidRPr="003F5A1E">
        <w:rPr>
          <w:color w:val="auto"/>
        </w:rPr>
        <w:t xml:space="preserve"> за питание, комиссия по питанию.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10.3. Администрация ДОУ разрабатывает план </w:t>
      </w:r>
      <w:proofErr w:type="gramStart"/>
      <w:r w:rsidRPr="003F5A1E">
        <w:rPr>
          <w:color w:val="auto"/>
        </w:rPr>
        <w:t>контроля за</w:t>
      </w:r>
      <w:proofErr w:type="gramEnd"/>
      <w:r w:rsidRPr="003F5A1E">
        <w:rPr>
          <w:color w:val="auto"/>
        </w:rPr>
        <w:t xml:space="preserve"> организацией питания на учебный год, который утверждается приказом заведующего (приложение № 1).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10.4. </w:t>
      </w:r>
      <w:r w:rsidR="0007347A">
        <w:rPr>
          <w:color w:val="auto"/>
        </w:rPr>
        <w:t>Завхоз</w:t>
      </w:r>
      <w:r w:rsidRPr="003F5A1E">
        <w:rPr>
          <w:color w:val="auto"/>
        </w:rPr>
        <w:t xml:space="preserve"> ДОУ обеспечивают контроль </w:t>
      </w:r>
      <w:proofErr w:type="gramStart"/>
      <w:r w:rsidRPr="003F5A1E">
        <w:rPr>
          <w:color w:val="auto"/>
        </w:rPr>
        <w:t>за</w:t>
      </w:r>
      <w:proofErr w:type="gramEnd"/>
      <w:r w:rsidRPr="003F5A1E">
        <w:rPr>
          <w:color w:val="auto"/>
        </w:rPr>
        <w:t>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состоянием производственной базы пищеблока;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материально-техническим состоянием помещений пищеблока;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обеспечением пищеблока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10.5. Кладовщик обеспечивают контроль </w:t>
      </w:r>
      <w:proofErr w:type="gramStart"/>
      <w:r w:rsidRPr="003F5A1E">
        <w:rPr>
          <w:color w:val="auto"/>
        </w:rPr>
        <w:t>за</w:t>
      </w:r>
      <w:proofErr w:type="gramEnd"/>
      <w:r w:rsidRPr="003F5A1E">
        <w:rPr>
          <w:color w:val="auto"/>
        </w:rPr>
        <w:t>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выполнение договора на поставку продуктов питания;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качеством поступающих продуктов (ежедневно) - осуществляют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(накладными, сертификатами соответствия, санитарно-эпидемиологическими заключениями, качественными удостоверениями).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10.6. </w:t>
      </w:r>
      <w:r w:rsidR="00BF5A7C">
        <w:rPr>
          <w:color w:val="auto"/>
        </w:rPr>
        <w:t>М</w:t>
      </w:r>
      <w:r w:rsidRPr="003F5A1E">
        <w:rPr>
          <w:color w:val="auto"/>
        </w:rPr>
        <w:t xml:space="preserve">едсестра, ответственный за питание ДОУ осуществляют контроль </w:t>
      </w:r>
      <w:proofErr w:type="gramStart"/>
      <w:r w:rsidRPr="003F5A1E">
        <w:rPr>
          <w:color w:val="auto"/>
        </w:rPr>
        <w:t>за</w:t>
      </w:r>
      <w:proofErr w:type="gramEnd"/>
      <w:r w:rsidRPr="003F5A1E">
        <w:rPr>
          <w:color w:val="auto"/>
        </w:rPr>
        <w:t>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выполнением натуральных физиологических норм питания, сервировкой столов, гигиену приема пищи, оформление блюд;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технологией приготовления пищи, качеством и соответствием объема готовых блюд, результаты которого ежедневно заносятся в журнал бракеража готовой кулинарной продукции;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правильностью отбора и хранения суточных проб (ежедневно);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работой пищеблока, его санитарным состоянием, организацией обработки посуды, технологического оборудования, инвентаря (ежедневно);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соблюдением правил личной гигиены сотрудниками пищеблока с отметкой в журнале здоровья (ежедневно);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информированием родителей (законных представителей) о ежедневном меню с указанием выхода готовых блюд (ежедневно);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выполнением норм потребности в основных пищевых веществах (белках, жирах, углеводах) и энергетической ценности (калорийности) (ежемесячно).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10.7. </w:t>
      </w:r>
      <w:proofErr w:type="spellStart"/>
      <w:r w:rsidRPr="003F5A1E">
        <w:rPr>
          <w:color w:val="auto"/>
        </w:rPr>
        <w:t>Бракеражная</w:t>
      </w:r>
      <w:proofErr w:type="spellEnd"/>
      <w:r w:rsidRPr="003F5A1E">
        <w:rPr>
          <w:color w:val="auto"/>
        </w:rPr>
        <w:t xml:space="preserve"> комиссия: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lastRenderedPageBreak/>
        <w:t>- контролирует закладку продуктов;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снятие остатков;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проверяет качество, объем и выход приготовленных блюд, их соответствие утвержденному меню;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следит за соблюдением санитарных норм и правил на пищеблоке, ведением журнала учета сроков хранения и реализацией скоропортящихся продуктов;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разрабатывает график получения приготовленных блюд по группам;</w:t>
      </w:r>
    </w:p>
    <w:p w:rsidR="003F5A1E" w:rsidRPr="003F5A1E" w:rsidRDefault="003F5A1E" w:rsidP="00BF5A7C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формирует предложения по улучшению организации питания воспитанников; работниками ДОУ.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10.8. Комиссия по питанию осуществляет контроль: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За правильной организацией питания детей;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За качеством полученных продуктов, условиями их хранения и сроками реализации;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За соблюдением натуральных и денежных норм питания;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За качеством приготовления пищи;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За соответствием пищевых рационов физиологическим потребностям детей;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За санитарным состоянием пищеблока и групповых помещений;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За осуществлением индивидуального подхода к детям в процессе питания;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Освещение вопросов организации питания с родительской общественностью.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10.9. Вопросы организации питания воспитанников рассматриваются: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не реже 1 раза в год на общем родительском собрании.</w:t>
      </w:r>
    </w:p>
    <w:p w:rsidR="00BF5A7C" w:rsidRDefault="003F5A1E" w:rsidP="00BF5A7C">
      <w:pPr>
        <w:pStyle w:val="Default"/>
        <w:jc w:val="center"/>
        <w:rPr>
          <w:b/>
          <w:bCs/>
          <w:color w:val="auto"/>
        </w:rPr>
      </w:pPr>
      <w:r w:rsidRPr="003F5A1E">
        <w:rPr>
          <w:b/>
          <w:bCs/>
          <w:color w:val="auto"/>
        </w:rPr>
        <w:t xml:space="preserve">11. Распределение прав и обязанностей по организации </w:t>
      </w:r>
    </w:p>
    <w:p w:rsidR="003F5A1E" w:rsidRPr="003F5A1E" w:rsidRDefault="003F5A1E" w:rsidP="00BF5A7C">
      <w:pPr>
        <w:pStyle w:val="Default"/>
        <w:jc w:val="center"/>
        <w:rPr>
          <w:color w:val="auto"/>
        </w:rPr>
      </w:pPr>
      <w:r w:rsidRPr="003F5A1E">
        <w:rPr>
          <w:b/>
          <w:bCs/>
          <w:color w:val="auto"/>
        </w:rPr>
        <w:t>питания воспитанников в ДОУ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11.1. Заведующий ДОУ: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несет ответственность за организацию питания воспитанников в соответствии с нормативными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обеспечивает принятие локальных актов, предусмотренных настоящим Положением;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назначает из числа своих работников ответственного за организацию питания в ДОУ;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обеспечивает рассмотрение вопросов организации питания воспитанников на заседаниях родительских собраний в группах, педагогическом совете, административном совещании, заседании Совета Учреждения (далее - СУ);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утверждает 10 - дневное меню;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контролирует состояние пищеблока, при необходимости принимает меры к замене устаревшему оборудованию, его ремонту и обеспечению запасными частями;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обеспечивает необходимый текущий ремонт помещений пищеблока;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- контролирует соблюдение требований Сан </w:t>
      </w:r>
      <w:proofErr w:type="spellStart"/>
      <w:r w:rsidRPr="003F5A1E">
        <w:rPr>
          <w:color w:val="auto"/>
        </w:rPr>
        <w:t>ПиНа</w:t>
      </w:r>
      <w:proofErr w:type="spellEnd"/>
      <w:r w:rsidRPr="003F5A1E">
        <w:rPr>
          <w:color w:val="auto"/>
        </w:rPr>
        <w:t>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заключает договоры на поставку продуктов питания.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11.2. </w:t>
      </w:r>
      <w:r w:rsidR="00BF5A7C">
        <w:rPr>
          <w:color w:val="auto"/>
        </w:rPr>
        <w:t>Мед</w:t>
      </w:r>
      <w:r w:rsidRPr="003F5A1E">
        <w:rPr>
          <w:color w:val="auto"/>
        </w:rPr>
        <w:t>сестра: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контролирует выполнение натуральных норм;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11.3. </w:t>
      </w:r>
      <w:r w:rsidR="00BF5A7C">
        <w:rPr>
          <w:color w:val="auto"/>
        </w:rPr>
        <w:t>Завхоз</w:t>
      </w:r>
      <w:r w:rsidRPr="003F5A1E">
        <w:rPr>
          <w:color w:val="auto"/>
        </w:rPr>
        <w:t>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контролирует ежемесячное выведение остатков на складе.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11.4. Воспитатели: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несут ответственность за организацию питания в группе;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несут ответственность за количество воспитанников, поданных на питание;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ежедневно подают сведения о количестве детей, поставленных на питание;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ежедневно не позднее, чем за 30 минут до предоставления завтрака в день питания уточняют количество детей;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lastRenderedPageBreak/>
        <w:t>- предусматривают в планах воспитательной работы мероприятия, направленные на формирование здорового образа жизни воспитанников. Планируют на родительских собраниях обсуждение вопросы обеспечения полноценного питания воспитанников;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вносят предложения по улучшению питания на заседаниях Педагогического совета;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контролируют питание детей, склонных к пищевой аллергии.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11.5. Родители (законные представители) воспитанников:</w:t>
      </w:r>
    </w:p>
    <w:p w:rsidR="003F5A1E" w:rsidRPr="003F5A1E" w:rsidRDefault="003F5A1E" w:rsidP="00BF5A7C">
      <w:pPr>
        <w:pStyle w:val="Default"/>
        <w:jc w:val="both"/>
        <w:rPr>
          <w:color w:val="auto"/>
        </w:rPr>
      </w:pPr>
      <w:r w:rsidRPr="003F5A1E">
        <w:rPr>
          <w:color w:val="auto"/>
        </w:rPr>
        <w:t>- своевременно сообщают воспитателю о болезни ребенка или его временном отсутствии в ДОУ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вправе вносить предложения по улучшению организации питания воспитанников лично;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вправе знакомиться с примерным и ежедневным меню, расчетами средств на организацию питания.</w:t>
      </w:r>
    </w:p>
    <w:p w:rsidR="003F5A1E" w:rsidRPr="003F5A1E" w:rsidRDefault="003F5A1E" w:rsidP="00BF5A7C">
      <w:pPr>
        <w:pStyle w:val="Default"/>
        <w:jc w:val="center"/>
        <w:rPr>
          <w:color w:val="auto"/>
        </w:rPr>
      </w:pPr>
      <w:r w:rsidRPr="003F5A1E">
        <w:rPr>
          <w:b/>
          <w:bCs/>
          <w:color w:val="auto"/>
        </w:rPr>
        <w:t>12. Ведение специальной документации по питанию</w:t>
      </w:r>
      <w:r w:rsidR="00BF5A7C">
        <w:rPr>
          <w:b/>
          <w:bCs/>
          <w:color w:val="auto"/>
        </w:rPr>
        <w:t>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12.1. Заведующий осуществляет ежемесячный анализ деятельности ДОУ по организации питания детей.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12.2. При организации питания воспитанников в ДОУ должны быть следующие локальные акты и документация: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положение об организации питания воспитанников;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договоры (контракты) на поставку продуктов питания;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примерное десятидневное меню, включающее меню-раскладку для детей (от 3-х до 7 лет), технологические карты кулинарных изделий (блюд);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меню-требование на каждый день с указанием выхода блюд детей (от 3-х до 7 лет);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журнал бракеража поступающего продовольственного сырья и пищевых продуктов и готовой кулинарной продукции (в соответствии с приложением СанПиН 2.4.1. 3049-13),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с регистрацией отбора суточных проб;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журнал здоровья (в соответствии с приложением СанПиН 2.4.1. 3049-13;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заявки на продукты питания (подаются по мере необходимости);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 xml:space="preserve">- журнал </w:t>
      </w:r>
      <w:proofErr w:type="gramStart"/>
      <w:r w:rsidRPr="003F5A1E">
        <w:rPr>
          <w:color w:val="auto"/>
        </w:rPr>
        <w:t>контроля за</w:t>
      </w:r>
      <w:proofErr w:type="gramEnd"/>
      <w:r w:rsidRPr="003F5A1E">
        <w:rPr>
          <w:color w:val="auto"/>
        </w:rPr>
        <w:t xml:space="preserve"> температурным режимом холодильных камер и холодильников;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книга складского учета поступающих продуктов и продовольственного сырья.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Приказы и распоряжения вышестоящих организаций по данному вопросу.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Приказ руководителя по учреждению «Об организации питания детей».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Наличие информации для родителей о ежедневном меню для детей.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Наличие графиков: выдача готовой продукции для организации питания в группах;</w:t>
      </w:r>
    </w:p>
    <w:p w:rsidR="003F5A1E" w:rsidRPr="003F5A1E" w:rsidRDefault="003F5A1E" w:rsidP="0007347A">
      <w:pPr>
        <w:pStyle w:val="Default"/>
        <w:jc w:val="both"/>
        <w:rPr>
          <w:color w:val="auto"/>
        </w:rPr>
      </w:pPr>
      <w:r w:rsidRPr="003F5A1E">
        <w:rPr>
          <w:color w:val="auto"/>
        </w:rPr>
        <w:t>- Ежедневное меню-требование на следующий день.</w:t>
      </w:r>
    </w:p>
    <w:p w:rsidR="00773F82" w:rsidRPr="003F5A1E" w:rsidRDefault="003F5A1E" w:rsidP="0007347A">
      <w:pPr>
        <w:jc w:val="both"/>
        <w:rPr>
          <w:sz w:val="24"/>
          <w:szCs w:val="24"/>
        </w:rPr>
      </w:pPr>
      <w:r w:rsidRPr="003F5A1E">
        <w:rPr>
          <w:sz w:val="24"/>
          <w:szCs w:val="24"/>
        </w:rPr>
        <w:t>- Инструкции: по охране труда и пожарной безопасности</w:t>
      </w:r>
    </w:p>
    <w:sectPr w:rsidR="00773F82" w:rsidRPr="003F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1E"/>
    <w:rsid w:val="000074D5"/>
    <w:rsid w:val="0005704C"/>
    <w:rsid w:val="00061D0B"/>
    <w:rsid w:val="00067901"/>
    <w:rsid w:val="0007347A"/>
    <w:rsid w:val="0007572F"/>
    <w:rsid w:val="00092E64"/>
    <w:rsid w:val="00093CF2"/>
    <w:rsid w:val="000A4802"/>
    <w:rsid w:val="000C556A"/>
    <w:rsid w:val="000C63DC"/>
    <w:rsid w:val="000D134D"/>
    <w:rsid w:val="000E68B1"/>
    <w:rsid w:val="000E7F1A"/>
    <w:rsid w:val="000F3CB3"/>
    <w:rsid w:val="0012193D"/>
    <w:rsid w:val="00130495"/>
    <w:rsid w:val="001318F7"/>
    <w:rsid w:val="00137529"/>
    <w:rsid w:val="00154E80"/>
    <w:rsid w:val="00155E04"/>
    <w:rsid w:val="00156A5D"/>
    <w:rsid w:val="00181138"/>
    <w:rsid w:val="00197A23"/>
    <w:rsid w:val="001A1F70"/>
    <w:rsid w:val="00215C4D"/>
    <w:rsid w:val="002169F6"/>
    <w:rsid w:val="0023169B"/>
    <w:rsid w:val="00245CF0"/>
    <w:rsid w:val="00251567"/>
    <w:rsid w:val="00255B6A"/>
    <w:rsid w:val="00255B7F"/>
    <w:rsid w:val="002560CC"/>
    <w:rsid w:val="0027504C"/>
    <w:rsid w:val="002769DE"/>
    <w:rsid w:val="002B384E"/>
    <w:rsid w:val="002C3D7A"/>
    <w:rsid w:val="002D2664"/>
    <w:rsid w:val="002F6907"/>
    <w:rsid w:val="00310361"/>
    <w:rsid w:val="0032301B"/>
    <w:rsid w:val="003233C7"/>
    <w:rsid w:val="00326932"/>
    <w:rsid w:val="003633E0"/>
    <w:rsid w:val="0037127F"/>
    <w:rsid w:val="00391D39"/>
    <w:rsid w:val="00391FC5"/>
    <w:rsid w:val="003A0260"/>
    <w:rsid w:val="003B55EB"/>
    <w:rsid w:val="003C7B6C"/>
    <w:rsid w:val="003D4F9B"/>
    <w:rsid w:val="003F4D98"/>
    <w:rsid w:val="003F5A1E"/>
    <w:rsid w:val="003F5F55"/>
    <w:rsid w:val="00410F93"/>
    <w:rsid w:val="00412CF1"/>
    <w:rsid w:val="00412E29"/>
    <w:rsid w:val="00413004"/>
    <w:rsid w:val="00413CED"/>
    <w:rsid w:val="00433022"/>
    <w:rsid w:val="00437A5D"/>
    <w:rsid w:val="00447094"/>
    <w:rsid w:val="004477BA"/>
    <w:rsid w:val="00447D2D"/>
    <w:rsid w:val="00461F61"/>
    <w:rsid w:val="004748E0"/>
    <w:rsid w:val="00480AD1"/>
    <w:rsid w:val="004D7414"/>
    <w:rsid w:val="004E2132"/>
    <w:rsid w:val="004E577C"/>
    <w:rsid w:val="004E6261"/>
    <w:rsid w:val="00500CD7"/>
    <w:rsid w:val="00503D9E"/>
    <w:rsid w:val="00516909"/>
    <w:rsid w:val="0053244B"/>
    <w:rsid w:val="005369CD"/>
    <w:rsid w:val="00562238"/>
    <w:rsid w:val="00562374"/>
    <w:rsid w:val="005631AB"/>
    <w:rsid w:val="00570EF6"/>
    <w:rsid w:val="005A6E1D"/>
    <w:rsid w:val="005A7D2B"/>
    <w:rsid w:val="005B146C"/>
    <w:rsid w:val="005D009C"/>
    <w:rsid w:val="005D0489"/>
    <w:rsid w:val="005D0A3B"/>
    <w:rsid w:val="005E7CEC"/>
    <w:rsid w:val="00633B1E"/>
    <w:rsid w:val="0063516F"/>
    <w:rsid w:val="00651869"/>
    <w:rsid w:val="00653A10"/>
    <w:rsid w:val="0066742A"/>
    <w:rsid w:val="00675EC3"/>
    <w:rsid w:val="00683950"/>
    <w:rsid w:val="00692575"/>
    <w:rsid w:val="006A0144"/>
    <w:rsid w:val="006A32CF"/>
    <w:rsid w:val="006C0A86"/>
    <w:rsid w:val="006C7C52"/>
    <w:rsid w:val="006D4973"/>
    <w:rsid w:val="006F4BAC"/>
    <w:rsid w:val="007064E8"/>
    <w:rsid w:val="007115A8"/>
    <w:rsid w:val="00713442"/>
    <w:rsid w:val="0071797D"/>
    <w:rsid w:val="0072199F"/>
    <w:rsid w:val="00726E62"/>
    <w:rsid w:val="00740A8A"/>
    <w:rsid w:val="00771C9F"/>
    <w:rsid w:val="00773F82"/>
    <w:rsid w:val="00775173"/>
    <w:rsid w:val="00786F8B"/>
    <w:rsid w:val="00795368"/>
    <w:rsid w:val="00796FB5"/>
    <w:rsid w:val="007B258E"/>
    <w:rsid w:val="008027F9"/>
    <w:rsid w:val="0083274F"/>
    <w:rsid w:val="00833075"/>
    <w:rsid w:val="00837EA3"/>
    <w:rsid w:val="00844563"/>
    <w:rsid w:val="00844C6A"/>
    <w:rsid w:val="0086309F"/>
    <w:rsid w:val="00875F79"/>
    <w:rsid w:val="00881628"/>
    <w:rsid w:val="008821B5"/>
    <w:rsid w:val="008932A2"/>
    <w:rsid w:val="008C20E8"/>
    <w:rsid w:val="008E4950"/>
    <w:rsid w:val="008F3EBC"/>
    <w:rsid w:val="008F5555"/>
    <w:rsid w:val="009034E3"/>
    <w:rsid w:val="00907790"/>
    <w:rsid w:val="009100D5"/>
    <w:rsid w:val="0091427E"/>
    <w:rsid w:val="00923C67"/>
    <w:rsid w:val="00935743"/>
    <w:rsid w:val="0095580C"/>
    <w:rsid w:val="00957F3A"/>
    <w:rsid w:val="00960CED"/>
    <w:rsid w:val="0096475E"/>
    <w:rsid w:val="009802EC"/>
    <w:rsid w:val="00992A17"/>
    <w:rsid w:val="009A3324"/>
    <w:rsid w:val="009B4EF4"/>
    <w:rsid w:val="009D1D25"/>
    <w:rsid w:val="009D5BEC"/>
    <w:rsid w:val="009E243C"/>
    <w:rsid w:val="009F3C17"/>
    <w:rsid w:val="00A0296E"/>
    <w:rsid w:val="00A07BA9"/>
    <w:rsid w:val="00A16438"/>
    <w:rsid w:val="00A16D0A"/>
    <w:rsid w:val="00A3196E"/>
    <w:rsid w:val="00A376D7"/>
    <w:rsid w:val="00A43F07"/>
    <w:rsid w:val="00A53A7B"/>
    <w:rsid w:val="00A6090D"/>
    <w:rsid w:val="00A66461"/>
    <w:rsid w:val="00A66DF8"/>
    <w:rsid w:val="00A81004"/>
    <w:rsid w:val="00A83C36"/>
    <w:rsid w:val="00A96CE6"/>
    <w:rsid w:val="00AA5EE3"/>
    <w:rsid w:val="00AC1063"/>
    <w:rsid w:val="00AC50DA"/>
    <w:rsid w:val="00AD2E43"/>
    <w:rsid w:val="00AD77E3"/>
    <w:rsid w:val="00AE6E06"/>
    <w:rsid w:val="00B06940"/>
    <w:rsid w:val="00B32BAC"/>
    <w:rsid w:val="00B36C9E"/>
    <w:rsid w:val="00B4403C"/>
    <w:rsid w:val="00B53811"/>
    <w:rsid w:val="00B64335"/>
    <w:rsid w:val="00B708F7"/>
    <w:rsid w:val="00B811BE"/>
    <w:rsid w:val="00B83A4B"/>
    <w:rsid w:val="00B92355"/>
    <w:rsid w:val="00BA6BBD"/>
    <w:rsid w:val="00BB3C28"/>
    <w:rsid w:val="00BB6DBD"/>
    <w:rsid w:val="00BC1F6D"/>
    <w:rsid w:val="00BD66F4"/>
    <w:rsid w:val="00BF00A3"/>
    <w:rsid w:val="00BF5A7C"/>
    <w:rsid w:val="00C042DC"/>
    <w:rsid w:val="00C41C6E"/>
    <w:rsid w:val="00C710BB"/>
    <w:rsid w:val="00C7541E"/>
    <w:rsid w:val="00C77549"/>
    <w:rsid w:val="00C836B2"/>
    <w:rsid w:val="00CA41DD"/>
    <w:rsid w:val="00CB6F48"/>
    <w:rsid w:val="00CC0AA0"/>
    <w:rsid w:val="00CD49CF"/>
    <w:rsid w:val="00CF53BF"/>
    <w:rsid w:val="00D038E9"/>
    <w:rsid w:val="00D05A47"/>
    <w:rsid w:val="00D3792F"/>
    <w:rsid w:val="00D44023"/>
    <w:rsid w:val="00D4728D"/>
    <w:rsid w:val="00D55EB7"/>
    <w:rsid w:val="00D92E0D"/>
    <w:rsid w:val="00DB3976"/>
    <w:rsid w:val="00DD2343"/>
    <w:rsid w:val="00DD7006"/>
    <w:rsid w:val="00E06CBF"/>
    <w:rsid w:val="00E56F84"/>
    <w:rsid w:val="00E76B2E"/>
    <w:rsid w:val="00E80F5A"/>
    <w:rsid w:val="00E838C5"/>
    <w:rsid w:val="00EA44C4"/>
    <w:rsid w:val="00EA493C"/>
    <w:rsid w:val="00EA7443"/>
    <w:rsid w:val="00EA7EB5"/>
    <w:rsid w:val="00EE40FB"/>
    <w:rsid w:val="00EF7328"/>
    <w:rsid w:val="00EF7A59"/>
    <w:rsid w:val="00F24776"/>
    <w:rsid w:val="00F26E8E"/>
    <w:rsid w:val="00F351A6"/>
    <w:rsid w:val="00F3630F"/>
    <w:rsid w:val="00F47383"/>
    <w:rsid w:val="00F47EA0"/>
    <w:rsid w:val="00F53BB1"/>
    <w:rsid w:val="00F75159"/>
    <w:rsid w:val="00FA400E"/>
    <w:rsid w:val="00FA4635"/>
    <w:rsid w:val="00FA5490"/>
    <w:rsid w:val="00FA5E28"/>
    <w:rsid w:val="00FB1A47"/>
    <w:rsid w:val="00FB258E"/>
    <w:rsid w:val="00FD5974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2019-02-10T13:23:00Z</dcterms:created>
  <dcterms:modified xsi:type="dcterms:W3CDTF">2019-02-11T03:33:00Z</dcterms:modified>
</cp:coreProperties>
</file>